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89" w:rsidRDefault="002B43E5" w:rsidP="000237C2">
      <w:pPr>
        <w:pStyle w:val="Heading1"/>
        <w:spacing w:before="0"/>
      </w:pPr>
      <w:r w:rsidRPr="002B43E5">
        <w:t xml:space="preserve">Outlooki plugin kirja edastamiseks </w:t>
      </w:r>
      <w:proofErr w:type="spellStart"/>
      <w:r w:rsidRPr="002B43E5">
        <w:t>Webdesktop</w:t>
      </w:r>
      <w:bookmarkStart w:id="0" w:name="_GoBack"/>
      <w:bookmarkEnd w:id="0"/>
      <w:proofErr w:type="spellEnd"/>
      <w:r w:rsidRPr="002B43E5">
        <w:t xml:space="preserve"> dokumendihaldussüsteemi</w:t>
      </w:r>
    </w:p>
    <w:p w:rsidR="002B43E5" w:rsidRDefault="002B43E5" w:rsidP="002B43E5">
      <w:pPr>
        <w:pStyle w:val="Subtitle"/>
      </w:pPr>
      <w:r>
        <w:t>Kasutusjuhend</w:t>
      </w:r>
    </w:p>
    <w:p w:rsidR="002B43E5" w:rsidRDefault="002B43E5" w:rsidP="002B43E5">
      <w:r>
        <w:t>Alljärgnevalt on üksikasjalikult lahti kirjutatud, kuidas kirja edastada dokumendihaldussüsteemi läbi Outlooki. Samuti on lisatud juhised samade toimingute tegemiseks klaviatuuri abil, et soovi korral protsessi kiirendada.</w:t>
      </w:r>
    </w:p>
    <w:p w:rsidR="002B43E5" w:rsidRDefault="002B43E5" w:rsidP="002B43E5">
      <w:pPr>
        <w:pStyle w:val="ListParagraph"/>
        <w:numPr>
          <w:ilvl w:val="0"/>
          <w:numId w:val="1"/>
        </w:numPr>
      </w:pPr>
      <w:r>
        <w:t>Ava Outlookis saabunud kiri uues aknas</w:t>
      </w:r>
    </w:p>
    <w:p w:rsidR="002B43E5" w:rsidRDefault="002B43E5" w:rsidP="002B43E5">
      <w:pPr>
        <w:pStyle w:val="ListParagraph"/>
        <w:numPr>
          <w:ilvl w:val="1"/>
          <w:numId w:val="1"/>
        </w:numPr>
      </w:pPr>
      <w:r>
        <w:t xml:space="preserve">Klaviatuurilt: </w:t>
      </w:r>
      <w:r>
        <w:rPr>
          <w:b/>
        </w:rPr>
        <w:t>Enter</w:t>
      </w:r>
    </w:p>
    <w:p w:rsidR="002B43E5" w:rsidRDefault="002B43E5" w:rsidP="002B43E5">
      <w:pPr>
        <w:pStyle w:val="ListParagraph"/>
        <w:numPr>
          <w:ilvl w:val="0"/>
          <w:numId w:val="1"/>
        </w:numPr>
      </w:pPr>
      <w:r>
        <w:t xml:space="preserve">Vajuta nupule </w:t>
      </w:r>
      <w:r>
        <w:rPr>
          <w:noProof/>
          <w:lang w:eastAsia="et-EE"/>
        </w:rPr>
        <w:drawing>
          <wp:inline distT="0" distB="0" distL="0" distR="0" wp14:anchorId="17F27FCC" wp14:editId="4D1D70C0">
            <wp:extent cx="168249" cy="168249"/>
            <wp:effectExtent l="0" t="0" r="3810" b="3810"/>
            <wp:docPr id="1" name="Picture 1" descr="cid:image001.png@01CDC685.698C6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png@01CDC685.698C61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305" cy="168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b/>
        </w:rPr>
        <w:t>Saada DHS-i</w:t>
      </w:r>
    </w:p>
    <w:p w:rsidR="002B43E5" w:rsidRDefault="002B43E5" w:rsidP="002B43E5">
      <w:pPr>
        <w:pStyle w:val="ListParagraph"/>
        <w:numPr>
          <w:ilvl w:val="1"/>
          <w:numId w:val="1"/>
        </w:numPr>
      </w:pPr>
      <w:r>
        <w:t>Klaviatuurilt:</w:t>
      </w:r>
      <w:r>
        <w:rPr>
          <w:b/>
        </w:rPr>
        <w:t xml:space="preserve"> Alt</w:t>
      </w:r>
      <w:r>
        <w:t xml:space="preserve">, seejärel </w:t>
      </w:r>
      <w:r>
        <w:rPr>
          <w:b/>
        </w:rPr>
        <w:t>H</w:t>
      </w:r>
      <w:r>
        <w:t xml:space="preserve"> ning seejärel täht, mida kuvatakse </w:t>
      </w:r>
      <w:r>
        <w:rPr>
          <w:b/>
        </w:rPr>
        <w:t>Saada DHS-i</w:t>
      </w:r>
      <w:r>
        <w:t xml:space="preserve"> nupu juures</w:t>
      </w:r>
    </w:p>
    <w:p w:rsidR="002B43E5" w:rsidRDefault="002B43E5" w:rsidP="002B43E5">
      <w:pPr>
        <w:pStyle w:val="ListParagraph"/>
        <w:numPr>
          <w:ilvl w:val="0"/>
          <w:numId w:val="1"/>
        </w:numPr>
      </w:pPr>
      <w:r>
        <w:t>Rakenduse esmakordsel avamisel tuleb ette seadete aken</w:t>
      </w:r>
    </w:p>
    <w:p w:rsidR="002B43E5" w:rsidRDefault="002B43E5" w:rsidP="002B43E5">
      <w:pPr>
        <w:pStyle w:val="ListParagraph"/>
        <w:numPr>
          <w:ilvl w:val="1"/>
          <w:numId w:val="1"/>
        </w:numPr>
      </w:pPr>
      <w:r>
        <w:t xml:space="preserve">Sisesta </w:t>
      </w:r>
      <w:proofErr w:type="spellStart"/>
      <w:r w:rsidRPr="002B43E5">
        <w:rPr>
          <w:b/>
        </w:rPr>
        <w:t>Webdesktop</w:t>
      </w:r>
      <w:proofErr w:type="spellEnd"/>
      <w:r w:rsidRPr="002B43E5">
        <w:rPr>
          <w:b/>
        </w:rPr>
        <w:t xml:space="preserve"> teenuse URL</w:t>
      </w:r>
      <w:r>
        <w:t xml:space="preserve"> kujul </w:t>
      </w:r>
      <w:hyperlink r:id="rId8" w:history="1">
        <w:r w:rsidRPr="009A793E">
          <w:rPr>
            <w:rStyle w:val="Hyperlink"/>
          </w:rPr>
          <w:t>https://server/?page=mail_service</w:t>
        </w:r>
      </w:hyperlink>
    </w:p>
    <w:p w:rsidR="002B43E5" w:rsidRDefault="002B43E5" w:rsidP="002B43E5">
      <w:pPr>
        <w:pStyle w:val="ListParagraph"/>
        <w:numPr>
          <w:ilvl w:val="1"/>
          <w:numId w:val="1"/>
        </w:numPr>
      </w:pPr>
      <w:r>
        <w:t xml:space="preserve">Vali, kuidas toimub </w:t>
      </w:r>
      <w:r>
        <w:rPr>
          <w:b/>
        </w:rPr>
        <w:t>P</w:t>
      </w:r>
      <w:r w:rsidRPr="002B43E5">
        <w:rPr>
          <w:b/>
        </w:rPr>
        <w:t>arooli küsimine</w:t>
      </w:r>
      <w:r>
        <w:t>:</w:t>
      </w:r>
    </w:p>
    <w:p w:rsidR="002B43E5" w:rsidRDefault="002B43E5" w:rsidP="002B43E5">
      <w:pPr>
        <w:pStyle w:val="ListParagraph"/>
        <w:numPr>
          <w:ilvl w:val="2"/>
          <w:numId w:val="1"/>
        </w:numPr>
      </w:pPr>
      <w:proofErr w:type="spellStart"/>
      <w:r w:rsidRPr="002B43E5">
        <w:rPr>
          <w:b/>
        </w:rPr>
        <w:t>Sisseloginud</w:t>
      </w:r>
      <w:proofErr w:type="spellEnd"/>
      <w:r w:rsidRPr="002B43E5">
        <w:rPr>
          <w:b/>
        </w:rPr>
        <w:t xml:space="preserve"> kasutaja</w:t>
      </w:r>
      <w:r>
        <w:rPr>
          <w:b/>
        </w:rPr>
        <w:t>:</w:t>
      </w:r>
      <w:r>
        <w:t xml:space="preserve"> </w:t>
      </w:r>
      <w:proofErr w:type="spellStart"/>
      <w:r>
        <w:t>automeetselt</w:t>
      </w:r>
      <w:proofErr w:type="spellEnd"/>
      <w:r>
        <w:t xml:space="preserve"> kasutatakse arvutisse sisse loginud kasutaja nime ning parooli ei küsita</w:t>
      </w:r>
    </w:p>
    <w:p w:rsidR="002B43E5" w:rsidRDefault="002B43E5" w:rsidP="002B43E5">
      <w:pPr>
        <w:pStyle w:val="ListParagraph"/>
        <w:numPr>
          <w:ilvl w:val="2"/>
          <w:numId w:val="1"/>
        </w:numPr>
      </w:pPr>
      <w:r>
        <w:rPr>
          <w:b/>
        </w:rPr>
        <w:t>Kasutajatunnus ja parool:</w:t>
      </w:r>
      <w:r>
        <w:t xml:space="preserve"> küsitakse eraldi kasutajanime ja parooli, soovi korral on võimalik parool salvestada</w:t>
      </w:r>
    </w:p>
    <w:p w:rsidR="000237C2" w:rsidRPr="000237C2" w:rsidRDefault="000237C2" w:rsidP="000237C2">
      <w:pPr>
        <w:pStyle w:val="ListParagraph"/>
        <w:numPr>
          <w:ilvl w:val="1"/>
          <w:numId w:val="1"/>
        </w:numPr>
      </w:pPr>
      <w:r w:rsidRPr="000237C2">
        <w:t>Vajuta</w:t>
      </w:r>
      <w:r>
        <w:rPr>
          <w:b/>
        </w:rPr>
        <w:t xml:space="preserve"> Kinnita</w:t>
      </w:r>
    </w:p>
    <w:p w:rsidR="000237C2" w:rsidRPr="000237C2" w:rsidRDefault="000237C2" w:rsidP="000237C2">
      <w:pPr>
        <w:pStyle w:val="ListParagraph"/>
        <w:numPr>
          <w:ilvl w:val="1"/>
          <w:numId w:val="1"/>
        </w:numPr>
      </w:pPr>
      <w:r w:rsidRPr="000237C2">
        <w:t xml:space="preserve">Hiljem saab seaded avada, vajutades </w:t>
      </w:r>
      <w:r w:rsidRPr="000237C2">
        <w:rPr>
          <w:b/>
        </w:rPr>
        <w:t>Seaded</w:t>
      </w:r>
      <w:r w:rsidRPr="000237C2">
        <w:t xml:space="preserve"> nuppu</w:t>
      </w:r>
    </w:p>
    <w:p w:rsidR="002B43E5" w:rsidRDefault="002B43E5" w:rsidP="002B43E5">
      <w:pPr>
        <w:pStyle w:val="ListParagraph"/>
        <w:numPr>
          <w:ilvl w:val="0"/>
          <w:numId w:val="1"/>
        </w:numPr>
      </w:pPr>
      <w:r>
        <w:t xml:space="preserve">Vali vastav </w:t>
      </w:r>
      <w:r>
        <w:rPr>
          <w:b/>
        </w:rPr>
        <w:t>Kirja tüüp</w:t>
      </w:r>
    </w:p>
    <w:p w:rsidR="002B43E5" w:rsidRDefault="002B43E5" w:rsidP="002B43E5">
      <w:pPr>
        <w:pStyle w:val="ListParagraph"/>
        <w:numPr>
          <w:ilvl w:val="1"/>
          <w:numId w:val="1"/>
        </w:numPr>
      </w:pPr>
      <w:r>
        <w:t>Klaviatuurilt: liigu üles-alla nooltega</w:t>
      </w:r>
    </w:p>
    <w:p w:rsidR="002B43E5" w:rsidRDefault="002B43E5" w:rsidP="002B43E5">
      <w:pPr>
        <w:pStyle w:val="ListParagraph"/>
        <w:numPr>
          <w:ilvl w:val="0"/>
          <w:numId w:val="1"/>
        </w:numPr>
      </w:pPr>
      <w:r>
        <w:t>Vajuta</w:t>
      </w:r>
      <w:r>
        <w:rPr>
          <w:b/>
        </w:rPr>
        <w:t xml:space="preserve"> Edasi &gt;</w:t>
      </w:r>
    </w:p>
    <w:p w:rsidR="002B43E5" w:rsidRDefault="002B43E5" w:rsidP="002B43E5">
      <w:pPr>
        <w:pStyle w:val="ListParagraph"/>
        <w:numPr>
          <w:ilvl w:val="1"/>
          <w:numId w:val="1"/>
        </w:numPr>
      </w:pPr>
      <w:r>
        <w:t xml:space="preserve">Klaviatuurilt: </w:t>
      </w:r>
      <w:r>
        <w:rPr>
          <w:b/>
        </w:rPr>
        <w:t>Enter</w:t>
      </w:r>
    </w:p>
    <w:p w:rsidR="002B43E5" w:rsidRDefault="002B43E5" w:rsidP="002B43E5">
      <w:pPr>
        <w:pStyle w:val="ListParagraph"/>
        <w:numPr>
          <w:ilvl w:val="0"/>
          <w:numId w:val="1"/>
        </w:numPr>
      </w:pPr>
      <w:r>
        <w:t xml:space="preserve">Vali </w:t>
      </w:r>
      <w:r>
        <w:rPr>
          <w:b/>
        </w:rPr>
        <w:t>Andmetüüp</w:t>
      </w:r>
    </w:p>
    <w:p w:rsidR="002B43E5" w:rsidRDefault="002B43E5" w:rsidP="002B43E5">
      <w:pPr>
        <w:pStyle w:val="ListParagraph"/>
        <w:numPr>
          <w:ilvl w:val="1"/>
          <w:numId w:val="1"/>
        </w:numPr>
      </w:pPr>
      <w:r>
        <w:t>Kui valikuid on ainult üks, siis on see automaatselt valitud</w:t>
      </w:r>
    </w:p>
    <w:p w:rsidR="002B43E5" w:rsidRDefault="002B43E5" w:rsidP="002B43E5">
      <w:pPr>
        <w:pStyle w:val="ListParagraph"/>
        <w:numPr>
          <w:ilvl w:val="1"/>
          <w:numId w:val="1"/>
        </w:numPr>
      </w:pPr>
      <w:r>
        <w:t>Kui valikuid on palju, võid sisestada sõna, mille järgi otsida</w:t>
      </w:r>
    </w:p>
    <w:p w:rsidR="002B43E5" w:rsidRDefault="002B43E5" w:rsidP="002B43E5">
      <w:pPr>
        <w:pStyle w:val="ListParagraph"/>
        <w:numPr>
          <w:ilvl w:val="1"/>
          <w:numId w:val="1"/>
        </w:numPr>
      </w:pPr>
      <w:r>
        <w:t xml:space="preserve">Klaviatuurilt: liigu üles-alla nooltega, seejärel vajuta </w:t>
      </w:r>
      <w:proofErr w:type="spellStart"/>
      <w:r>
        <w:rPr>
          <w:b/>
        </w:rPr>
        <w:t>Tab</w:t>
      </w:r>
      <w:proofErr w:type="spellEnd"/>
    </w:p>
    <w:p w:rsidR="002B43E5" w:rsidRDefault="002B43E5" w:rsidP="002B43E5">
      <w:pPr>
        <w:pStyle w:val="ListParagraph"/>
        <w:numPr>
          <w:ilvl w:val="0"/>
          <w:numId w:val="1"/>
        </w:numPr>
      </w:pPr>
      <w:r>
        <w:t>Vali</w:t>
      </w:r>
      <w:r>
        <w:rPr>
          <w:b/>
        </w:rPr>
        <w:t xml:space="preserve"> Loendur</w:t>
      </w:r>
    </w:p>
    <w:p w:rsidR="002B43E5" w:rsidRDefault="002B43E5" w:rsidP="002B43E5">
      <w:pPr>
        <w:pStyle w:val="ListParagraph"/>
        <w:numPr>
          <w:ilvl w:val="1"/>
          <w:numId w:val="1"/>
        </w:numPr>
      </w:pPr>
      <w:r>
        <w:t>Kehtivad samad juhised, nagu andmetüübi puhul</w:t>
      </w:r>
    </w:p>
    <w:p w:rsidR="002B43E5" w:rsidRDefault="002B43E5" w:rsidP="002B43E5">
      <w:pPr>
        <w:pStyle w:val="ListParagraph"/>
        <w:numPr>
          <w:ilvl w:val="0"/>
          <w:numId w:val="1"/>
        </w:numPr>
      </w:pPr>
      <w:r>
        <w:t xml:space="preserve">Kui tegemist on algatava kirjaga, vali </w:t>
      </w:r>
      <w:r>
        <w:rPr>
          <w:b/>
        </w:rPr>
        <w:t>Asukoht</w:t>
      </w:r>
    </w:p>
    <w:p w:rsidR="002B43E5" w:rsidRDefault="002B43E5" w:rsidP="002B43E5">
      <w:pPr>
        <w:pStyle w:val="ListParagraph"/>
        <w:numPr>
          <w:ilvl w:val="1"/>
          <w:numId w:val="1"/>
        </w:numPr>
      </w:pPr>
      <w:r>
        <w:t>Kehtivad samad juhised, nagu andmetüübi puhul</w:t>
      </w:r>
    </w:p>
    <w:p w:rsidR="002B43E5" w:rsidRDefault="002B43E5" w:rsidP="002B43E5">
      <w:pPr>
        <w:pStyle w:val="ListParagraph"/>
        <w:numPr>
          <w:ilvl w:val="0"/>
          <w:numId w:val="1"/>
        </w:numPr>
      </w:pPr>
      <w:r>
        <w:t>Vajuta</w:t>
      </w:r>
      <w:r>
        <w:rPr>
          <w:b/>
        </w:rPr>
        <w:t xml:space="preserve"> Edasi &gt;</w:t>
      </w:r>
    </w:p>
    <w:p w:rsidR="002B43E5" w:rsidRDefault="002B43E5" w:rsidP="002B43E5">
      <w:pPr>
        <w:pStyle w:val="ListParagraph"/>
        <w:numPr>
          <w:ilvl w:val="1"/>
          <w:numId w:val="1"/>
        </w:numPr>
      </w:pPr>
      <w:r>
        <w:t xml:space="preserve">Klaviatuurilt: </w:t>
      </w:r>
      <w:r>
        <w:rPr>
          <w:b/>
        </w:rPr>
        <w:t>Enter</w:t>
      </w:r>
    </w:p>
    <w:p w:rsidR="002B43E5" w:rsidRDefault="002B43E5" w:rsidP="002B43E5">
      <w:pPr>
        <w:pStyle w:val="ListParagraph"/>
        <w:numPr>
          <w:ilvl w:val="0"/>
          <w:numId w:val="1"/>
        </w:numPr>
      </w:pPr>
      <w:r>
        <w:t>Kui tegemist on vastuskirjaga, avaneb originaaldokumendi otsing</w:t>
      </w:r>
    </w:p>
    <w:p w:rsidR="002B43E5" w:rsidRDefault="002B43E5" w:rsidP="002B43E5">
      <w:pPr>
        <w:pStyle w:val="ListParagraph"/>
        <w:numPr>
          <w:ilvl w:val="1"/>
          <w:numId w:val="1"/>
        </w:numPr>
      </w:pPr>
      <w:r>
        <w:t>Sisesta soovitud pealkiri lahtrisse</w:t>
      </w:r>
      <w:r>
        <w:rPr>
          <w:b/>
        </w:rPr>
        <w:t xml:space="preserve"> Leia pealkirja järgi</w:t>
      </w:r>
    </w:p>
    <w:p w:rsidR="002B43E5" w:rsidRDefault="002B43E5" w:rsidP="002B43E5">
      <w:pPr>
        <w:pStyle w:val="ListParagraph"/>
        <w:numPr>
          <w:ilvl w:val="1"/>
          <w:numId w:val="1"/>
        </w:numPr>
      </w:pPr>
      <w:r>
        <w:t>Kui vasteid leitakse ainult üks, siis on see automaatselt valitud</w:t>
      </w:r>
    </w:p>
    <w:p w:rsidR="002B43E5" w:rsidRDefault="002B43E5" w:rsidP="002B43E5">
      <w:pPr>
        <w:pStyle w:val="ListParagraph"/>
        <w:numPr>
          <w:ilvl w:val="1"/>
          <w:numId w:val="1"/>
        </w:numPr>
      </w:pPr>
      <w:r>
        <w:t>Kui vasteid on palju, vali nimekirjast soovitud pealkiri</w:t>
      </w:r>
    </w:p>
    <w:p w:rsidR="002B43E5" w:rsidRDefault="002B43E5" w:rsidP="002B43E5">
      <w:pPr>
        <w:pStyle w:val="ListParagraph"/>
        <w:numPr>
          <w:ilvl w:val="1"/>
          <w:numId w:val="1"/>
        </w:numPr>
      </w:pPr>
      <w:r>
        <w:t>Klaviatuurilt: liigu üles-alla nooltega</w:t>
      </w:r>
    </w:p>
    <w:p w:rsidR="002B43E5" w:rsidRPr="00DA70EE" w:rsidRDefault="002B43E5" w:rsidP="002B43E5">
      <w:pPr>
        <w:pStyle w:val="ListParagraph"/>
        <w:numPr>
          <w:ilvl w:val="1"/>
          <w:numId w:val="1"/>
        </w:numPr>
      </w:pPr>
      <w:r>
        <w:t xml:space="preserve">Valikut tehes täitub automaatselt väli </w:t>
      </w:r>
      <w:r>
        <w:rPr>
          <w:b/>
        </w:rPr>
        <w:t>Originaaldokumendi ID</w:t>
      </w:r>
    </w:p>
    <w:p w:rsidR="002B43E5" w:rsidRDefault="002B43E5" w:rsidP="002B43E5">
      <w:pPr>
        <w:pStyle w:val="ListParagraph"/>
        <w:numPr>
          <w:ilvl w:val="1"/>
          <w:numId w:val="1"/>
        </w:numPr>
      </w:pPr>
      <w:r w:rsidRPr="00DA70EE">
        <w:t>Vajadusel võib</w:t>
      </w:r>
      <w:r>
        <w:rPr>
          <w:b/>
        </w:rPr>
        <w:t xml:space="preserve"> Originaaldokumendi ID </w:t>
      </w:r>
      <w:r>
        <w:t>sisestada ka käsitsi</w:t>
      </w:r>
    </w:p>
    <w:p w:rsidR="002B43E5" w:rsidRDefault="002B43E5" w:rsidP="002B43E5">
      <w:pPr>
        <w:pStyle w:val="ListParagraph"/>
        <w:numPr>
          <w:ilvl w:val="1"/>
          <w:numId w:val="1"/>
        </w:numPr>
      </w:pPr>
      <w:r>
        <w:t xml:space="preserve">Vajuta </w:t>
      </w:r>
      <w:r>
        <w:rPr>
          <w:b/>
        </w:rPr>
        <w:t>Edasi &gt;</w:t>
      </w:r>
      <w:r>
        <w:t xml:space="preserve"> (Enter)</w:t>
      </w:r>
    </w:p>
    <w:p w:rsidR="002B43E5" w:rsidRDefault="002B43E5" w:rsidP="002B43E5">
      <w:pPr>
        <w:pStyle w:val="ListParagraph"/>
        <w:numPr>
          <w:ilvl w:val="0"/>
          <w:numId w:val="1"/>
        </w:numPr>
      </w:pPr>
      <w:r>
        <w:t>Kui kirjal on manuses mitu faili, avaneb põhifaili valik</w:t>
      </w:r>
    </w:p>
    <w:p w:rsidR="002B43E5" w:rsidRDefault="002B43E5" w:rsidP="002B43E5">
      <w:pPr>
        <w:pStyle w:val="ListParagraph"/>
        <w:numPr>
          <w:ilvl w:val="1"/>
          <w:numId w:val="1"/>
        </w:numPr>
      </w:pPr>
      <w:r>
        <w:t>Klaviatuurilt: liigu üles-alla nooltega</w:t>
      </w:r>
    </w:p>
    <w:p w:rsidR="002B43E5" w:rsidRDefault="002B43E5" w:rsidP="002B43E5">
      <w:pPr>
        <w:pStyle w:val="ListParagraph"/>
        <w:numPr>
          <w:ilvl w:val="1"/>
          <w:numId w:val="1"/>
        </w:numPr>
      </w:pPr>
      <w:r>
        <w:t xml:space="preserve">Vajuta </w:t>
      </w:r>
      <w:r>
        <w:rPr>
          <w:b/>
        </w:rPr>
        <w:t>Edasi &gt;</w:t>
      </w:r>
      <w:r>
        <w:t xml:space="preserve"> (Enter)</w:t>
      </w:r>
    </w:p>
    <w:p w:rsidR="002B43E5" w:rsidRDefault="002B43E5" w:rsidP="002B43E5">
      <w:pPr>
        <w:pStyle w:val="ListParagraph"/>
        <w:numPr>
          <w:ilvl w:val="0"/>
          <w:numId w:val="1"/>
        </w:numPr>
      </w:pPr>
      <w:r>
        <w:t xml:space="preserve">Kui kiri on DHS-i edastatud, vajuta </w:t>
      </w:r>
      <w:r>
        <w:rPr>
          <w:b/>
        </w:rPr>
        <w:t>Ava dokument DHS-</w:t>
      </w:r>
      <w:proofErr w:type="spellStart"/>
      <w:r>
        <w:rPr>
          <w:b/>
        </w:rPr>
        <w:t>is</w:t>
      </w:r>
      <w:proofErr w:type="spellEnd"/>
    </w:p>
    <w:p w:rsidR="002B43E5" w:rsidRDefault="002B43E5" w:rsidP="002B43E5">
      <w:pPr>
        <w:pStyle w:val="ListParagraph"/>
        <w:numPr>
          <w:ilvl w:val="1"/>
          <w:numId w:val="1"/>
        </w:numPr>
      </w:pPr>
      <w:r>
        <w:t>Brauseris avaneb vastava dokumendi vaade DHS-</w:t>
      </w:r>
      <w:proofErr w:type="spellStart"/>
      <w:r>
        <w:t>is</w:t>
      </w:r>
      <w:proofErr w:type="spellEnd"/>
    </w:p>
    <w:p w:rsidR="002B43E5" w:rsidRDefault="002B43E5" w:rsidP="002B43E5">
      <w:pPr>
        <w:pStyle w:val="ListParagraph"/>
        <w:numPr>
          <w:ilvl w:val="1"/>
          <w:numId w:val="1"/>
        </w:numPr>
      </w:pPr>
      <w:r>
        <w:t xml:space="preserve">Kui Sa ei ole DHS-i sisse logitud, siis logi sisse ja vajuta uuesti </w:t>
      </w:r>
      <w:r>
        <w:rPr>
          <w:b/>
        </w:rPr>
        <w:t>Ava dokument DHS-</w:t>
      </w:r>
      <w:proofErr w:type="spellStart"/>
      <w:r>
        <w:rPr>
          <w:b/>
        </w:rPr>
        <w:t>is</w:t>
      </w:r>
      <w:proofErr w:type="spellEnd"/>
    </w:p>
    <w:p w:rsidR="002B43E5" w:rsidRDefault="002B43E5" w:rsidP="002B43E5">
      <w:pPr>
        <w:pStyle w:val="ListParagraph"/>
        <w:numPr>
          <w:ilvl w:val="1"/>
          <w:numId w:val="1"/>
        </w:numPr>
      </w:pPr>
      <w:r>
        <w:t xml:space="preserve">Klaviatuurilt: </w:t>
      </w:r>
      <w:r>
        <w:rPr>
          <w:b/>
        </w:rPr>
        <w:t>Enter</w:t>
      </w:r>
    </w:p>
    <w:p w:rsidR="002B43E5" w:rsidRDefault="002B43E5" w:rsidP="002B43E5">
      <w:pPr>
        <w:pStyle w:val="ListParagraph"/>
        <w:numPr>
          <w:ilvl w:val="0"/>
          <w:numId w:val="1"/>
        </w:numPr>
      </w:pPr>
      <w:r>
        <w:t xml:space="preserve">Vajuta </w:t>
      </w:r>
      <w:r>
        <w:rPr>
          <w:b/>
        </w:rPr>
        <w:t>Sulge</w:t>
      </w:r>
    </w:p>
    <w:p w:rsidR="002B43E5" w:rsidRPr="002B43E5" w:rsidRDefault="002B43E5" w:rsidP="00D77D62">
      <w:pPr>
        <w:pStyle w:val="ListParagraph"/>
        <w:numPr>
          <w:ilvl w:val="1"/>
          <w:numId w:val="1"/>
        </w:numPr>
      </w:pPr>
      <w:r>
        <w:t>Klaviatuurilt:</w:t>
      </w:r>
      <w:r w:rsidRPr="000237C2">
        <w:rPr>
          <w:b/>
        </w:rPr>
        <w:t xml:space="preserve"> </w:t>
      </w:r>
      <w:proofErr w:type="spellStart"/>
      <w:r w:rsidRPr="000237C2">
        <w:rPr>
          <w:b/>
        </w:rPr>
        <w:t>Esc</w:t>
      </w:r>
      <w:proofErr w:type="spellEnd"/>
    </w:p>
    <w:sectPr w:rsidR="002B43E5" w:rsidRPr="002B43E5" w:rsidSect="000237C2">
      <w:headerReference w:type="default" r:id="rId9"/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5F92" w:rsidRDefault="00CC5F92" w:rsidP="002B43E5">
      <w:pPr>
        <w:spacing w:after="0" w:line="240" w:lineRule="auto"/>
      </w:pPr>
      <w:r>
        <w:separator/>
      </w:r>
    </w:p>
  </w:endnote>
  <w:endnote w:type="continuationSeparator" w:id="0">
    <w:p w:rsidR="00CC5F92" w:rsidRDefault="00CC5F92" w:rsidP="002B43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5F92" w:rsidRDefault="00CC5F92" w:rsidP="002B43E5">
      <w:pPr>
        <w:spacing w:after="0" w:line="240" w:lineRule="auto"/>
      </w:pPr>
      <w:r>
        <w:separator/>
      </w:r>
    </w:p>
  </w:footnote>
  <w:footnote w:type="continuationSeparator" w:id="0">
    <w:p w:rsidR="00CC5F92" w:rsidRDefault="00CC5F92" w:rsidP="002B43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43E5" w:rsidRDefault="002B43E5" w:rsidP="002B43E5">
    <w:pPr>
      <w:pStyle w:val="Header"/>
      <w:jc w:val="right"/>
    </w:pPr>
    <w:r>
      <w:rPr>
        <w:noProof/>
        <w:lang w:eastAsia="et-EE"/>
      </w:rPr>
      <w:drawing>
        <wp:inline distT="0" distB="0" distL="0" distR="0" wp14:anchorId="5877256A" wp14:editId="6DE333A3">
          <wp:extent cx="1429317" cy="304206"/>
          <wp:effectExtent l="0" t="0" r="0" b="635"/>
          <wp:docPr id="17" name="Picture 17" descr="\\arni\g\Temp\Logo.e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arni\g\Temp\Logo.e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1894" cy="326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37168C"/>
    <w:multiLevelType w:val="hybridMultilevel"/>
    <w:tmpl w:val="DB18D8B0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3E5"/>
    <w:rsid w:val="000237C2"/>
    <w:rsid w:val="002B43E5"/>
    <w:rsid w:val="00553C89"/>
    <w:rsid w:val="00CC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9BFB0F-0F19-402F-9B38-1590F50D5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B43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B43E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B43E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2B43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B43E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B43E5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2B43E5"/>
    <w:pPr>
      <w:spacing w:after="0" w:line="240" w:lineRule="auto"/>
      <w:ind w:left="720"/>
    </w:pPr>
  </w:style>
  <w:style w:type="character" w:styleId="Hyperlink">
    <w:name w:val="Hyperlink"/>
    <w:basedOn w:val="DefaultParagraphFont"/>
    <w:uiPriority w:val="99"/>
    <w:unhideWhenUsed/>
    <w:rsid w:val="002B43E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B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3E5"/>
  </w:style>
  <w:style w:type="paragraph" w:styleId="Footer">
    <w:name w:val="footer"/>
    <w:basedOn w:val="Normal"/>
    <w:link w:val="FooterChar"/>
    <w:uiPriority w:val="99"/>
    <w:unhideWhenUsed/>
    <w:rsid w:val="002B43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3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erver/?page=mail_servic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332</Words>
  <Characters>1929</Characters>
  <Application>Microsoft Office Word</Application>
  <DocSecurity>0</DocSecurity>
  <Lines>16</Lines>
  <Paragraphs>4</Paragraphs>
  <ScaleCrop>false</ScaleCrop>
  <Company>AgileWorks</Company>
  <LinksUpToDate>false</LinksUpToDate>
  <CharactersWithSpaces>2257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Arni Leibovits</dc:creator>
  <cp:keywords/>
  <dc:description/>
  <cp:lastModifiedBy>Arni Leibovits</cp:lastModifiedBy>
  <cp:revision>2</cp:revision>
  <dcterms:created xsi:type="dcterms:W3CDTF">2013-05-09T09:07:00Z</dcterms:created>
  <dcterms:modified xsi:type="dcterms:W3CDTF">2013-05-09T09:17:00Z</dcterms:modified>
</cp:coreProperties>
</file>